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287" w:rsidRPr="0078345B" w:rsidRDefault="00516287">
      <w:pPr>
        <w:rPr>
          <w:rFonts w:asciiTheme="majorBidi" w:hAnsiTheme="majorBidi" w:cstheme="majorBidi"/>
          <w:sz w:val="24"/>
          <w:szCs w:val="24"/>
        </w:rPr>
      </w:pPr>
    </w:p>
    <w:tbl>
      <w:tblPr>
        <w:tblpPr w:leftFromText="180" w:rightFromText="180" w:vertAnchor="page" w:horzAnchor="margin" w:tblpXSpec="center" w:tblpY="2068"/>
        <w:tblW w:w="10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8789"/>
        <w:gridCol w:w="8"/>
        <w:gridCol w:w="842"/>
        <w:gridCol w:w="8"/>
      </w:tblGrid>
      <w:tr w:rsidR="00705188" w:rsidRPr="0078345B" w:rsidTr="0060522C">
        <w:trPr>
          <w:gridAfter w:val="1"/>
          <w:wAfter w:w="8" w:type="dxa"/>
          <w:trHeight w:val="729"/>
        </w:trPr>
        <w:tc>
          <w:tcPr>
            <w:tcW w:w="10206" w:type="dxa"/>
            <w:gridSpan w:val="4"/>
          </w:tcPr>
          <w:p w:rsidR="00705188" w:rsidRDefault="00705188" w:rsidP="00705188">
            <w:pPr>
              <w:pStyle w:val="TableParagraph"/>
              <w:ind w:left="43" w:right="2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ELEMENTI BODOVANJA</w:t>
            </w:r>
            <w:r w:rsidR="00C477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ZA NAGRADU I PRIZNANJE</w:t>
            </w:r>
            <w:r w:rsidRPr="007834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“REDŽEP-EF. MUMINHODŽIĆ”</w:t>
            </w:r>
          </w:p>
          <w:p w:rsidR="0060522C" w:rsidRPr="0078345B" w:rsidRDefault="00C47768" w:rsidP="00705188">
            <w:pPr>
              <w:pStyle w:val="TableParagraph"/>
              <w:ind w:left="43" w:right="2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(mektep</w:t>
            </w:r>
            <w:r w:rsidR="009D75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ska 2023</w:t>
            </w:r>
            <w:r w:rsidR="00B713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="007D39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9D75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="006052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 godina)</w:t>
            </w:r>
          </w:p>
        </w:tc>
      </w:tr>
      <w:tr w:rsidR="005A230E" w:rsidRPr="0078345B" w:rsidTr="0060522C">
        <w:trPr>
          <w:gridAfter w:val="1"/>
          <w:wAfter w:w="8" w:type="dxa"/>
          <w:trHeight w:val="729"/>
        </w:trPr>
        <w:tc>
          <w:tcPr>
            <w:tcW w:w="567" w:type="dxa"/>
          </w:tcPr>
          <w:p w:rsidR="005A230E" w:rsidRPr="0078345B" w:rsidRDefault="005A230E" w:rsidP="00705188">
            <w:pPr>
              <w:pStyle w:val="TableParagraph"/>
              <w:ind w:left="66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Red.</w:t>
            </w:r>
          </w:p>
          <w:p w:rsidR="005A230E" w:rsidRPr="0078345B" w:rsidRDefault="005A230E" w:rsidP="00705188">
            <w:pPr>
              <w:pStyle w:val="TableParagraph"/>
              <w:ind w:left="153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br.</w:t>
            </w:r>
          </w:p>
        </w:tc>
        <w:tc>
          <w:tcPr>
            <w:tcW w:w="8789" w:type="dxa"/>
          </w:tcPr>
          <w:p w:rsidR="005A230E" w:rsidRPr="0078345B" w:rsidRDefault="005A230E" w:rsidP="00705188">
            <w:pPr>
              <w:pStyle w:val="TableParagraph"/>
              <w:ind w:left="1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 –</w:t>
            </w:r>
            <w:r w:rsidR="00C477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Elementi za bodovanje iz protekle mektep</w:t>
            </w:r>
            <w:r w:rsidRPr="007834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ske godine</w:t>
            </w:r>
          </w:p>
        </w:tc>
        <w:tc>
          <w:tcPr>
            <w:tcW w:w="850" w:type="dxa"/>
            <w:gridSpan w:val="2"/>
          </w:tcPr>
          <w:p w:rsidR="005A230E" w:rsidRPr="0078345B" w:rsidRDefault="005A230E" w:rsidP="00705188">
            <w:pPr>
              <w:pStyle w:val="TableParagraph"/>
              <w:ind w:left="43" w:right="2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Broj</w:t>
            </w:r>
          </w:p>
          <w:p w:rsidR="005A230E" w:rsidRPr="0078345B" w:rsidRDefault="005A230E" w:rsidP="00705188">
            <w:pPr>
              <w:pStyle w:val="TableParagraph"/>
              <w:ind w:left="46" w:right="2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bodova</w:t>
            </w:r>
          </w:p>
        </w:tc>
      </w:tr>
      <w:tr w:rsidR="005A230E" w:rsidRPr="0078345B" w:rsidTr="0060522C">
        <w:trPr>
          <w:gridAfter w:val="1"/>
          <w:wAfter w:w="8" w:type="dxa"/>
          <w:trHeight w:val="361"/>
        </w:trPr>
        <w:tc>
          <w:tcPr>
            <w:tcW w:w="567" w:type="dxa"/>
          </w:tcPr>
          <w:p w:rsidR="005A230E" w:rsidRPr="0078345B" w:rsidRDefault="005A230E" w:rsidP="00705188">
            <w:pPr>
              <w:pStyle w:val="TableParagraph"/>
              <w:ind w:left="98" w:right="12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:rsidR="005A230E" w:rsidRPr="0078345B" w:rsidRDefault="005A230E" w:rsidP="00705188">
            <w:pPr>
              <w:pStyle w:val="TableParagraph"/>
              <w:tabs>
                <w:tab w:val="left" w:pos="5125"/>
              </w:tabs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Broj mekteba (punktova) u kojimamuallim/aradi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850" w:type="dxa"/>
            <w:gridSpan w:val="2"/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gridAfter w:val="1"/>
          <w:wAfter w:w="8" w:type="dxa"/>
          <w:trHeight w:val="2908"/>
        </w:trPr>
        <w:tc>
          <w:tcPr>
            <w:tcW w:w="567" w:type="dxa"/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A230E" w:rsidRPr="0078345B" w:rsidRDefault="005A230E" w:rsidP="00705188">
            <w:pPr>
              <w:pStyle w:val="TableParagraph"/>
              <w:ind w:left="98" w:right="12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8789" w:type="dxa"/>
          </w:tcPr>
          <w:p w:rsidR="005A230E" w:rsidRPr="0078345B" w:rsidRDefault="005A230E" w:rsidP="00705188">
            <w:pPr>
              <w:pStyle w:val="TableParagraph"/>
              <w:tabs>
                <w:tab w:val="left" w:pos="6492"/>
              </w:tabs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Opremljenostmekteba: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  <w:p w:rsidR="005A230E" w:rsidRPr="0078345B" w:rsidRDefault="005A230E" w:rsidP="00705188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ind w:hanging="145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klupe/stolice, sećija/minder i peškuni,šilteta/peštahte,</w:t>
            </w:r>
          </w:p>
          <w:p w:rsidR="005A230E" w:rsidRPr="0078345B" w:rsidRDefault="005A230E" w:rsidP="00705188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ind w:hanging="145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obavezni inventar po</w:t>
            </w:r>
            <w:r w:rsidR="00C47768">
              <w:rPr>
                <w:rFonts w:asciiTheme="majorBidi" w:hAnsiTheme="majorBidi" w:cstheme="majorBidi"/>
                <w:sz w:val="24"/>
                <w:szCs w:val="24"/>
              </w:rPr>
              <w:t xml:space="preserve"> Pravilniku o mektebima i mektep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sko</w:t>
            </w:r>
            <w:r w:rsidR="00EF00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jnastavi,</w:t>
            </w:r>
          </w:p>
          <w:p w:rsidR="005A230E" w:rsidRPr="0078345B" w:rsidRDefault="005A230E" w:rsidP="00705188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ind w:hanging="145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nastavna pomagala: interaktivna tabla, projektor, TV isl.,</w:t>
            </w:r>
          </w:p>
          <w:p w:rsidR="005A230E" w:rsidRPr="0078345B" w:rsidRDefault="005A230E" w:rsidP="00705188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line="276" w:lineRule="auto"/>
              <w:ind w:right="1155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priručna biblioteka sa potrebnim brojem dodatne literature</w:t>
            </w:r>
            <w:r w:rsidR="00EF00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i primjeraka</w:t>
            </w:r>
            <w:r w:rsidR="00EF00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Kur’ana, shodno broju učača</w:t>
            </w:r>
            <w:r w:rsidR="009D418F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5A230E" w:rsidRPr="0078345B" w:rsidRDefault="00C47768" w:rsidP="00705188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ind w:hanging="14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mektep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ska kuhinja ili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obezbijeđen 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prijevoz za polaznike udaljene 2 km odmekteba,</w:t>
            </w:r>
          </w:p>
          <w:p w:rsidR="005A230E" w:rsidRPr="0078345B" w:rsidRDefault="005A230E" w:rsidP="00705188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ind w:hanging="145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rekreativni sadržaji (sportski tereni, park, sto za stoni tenis/fudbal isl.)</w:t>
            </w:r>
            <w:r w:rsidR="00C47768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5A230E" w:rsidRPr="0078345B" w:rsidRDefault="005A230E" w:rsidP="00705188">
            <w:pPr>
              <w:pStyle w:val="TableParagraph"/>
              <w:tabs>
                <w:tab w:val="left" w:pos="413"/>
              </w:tabs>
              <w:ind w:left="412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A230E" w:rsidRPr="0078345B" w:rsidRDefault="009D418F" w:rsidP="009D418F">
            <w:pPr>
              <w:pStyle w:val="TableParagraph"/>
              <w:tabs>
                <w:tab w:val="left" w:pos="413"/>
              </w:tabs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Boduje se i s</w:t>
            </w:r>
            <w:r w:rsidR="00E6248C">
              <w:rPr>
                <w:rFonts w:asciiTheme="majorBidi" w:hAnsiTheme="majorBidi" w:cstheme="majorBidi"/>
                <w:sz w:val="24"/>
                <w:szCs w:val="24"/>
              </w:rPr>
              <w:t>vaka opremljena</w:t>
            </w:r>
            <w:r w:rsidR="00C47768">
              <w:rPr>
                <w:rFonts w:asciiTheme="majorBidi" w:hAnsiTheme="majorBidi" w:cstheme="majorBidi"/>
                <w:sz w:val="24"/>
                <w:szCs w:val="24"/>
              </w:rPr>
              <w:t xml:space="preserve"> mektep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E6248C">
              <w:rPr>
                <w:rFonts w:asciiTheme="majorBidi" w:hAnsiTheme="majorBidi" w:cstheme="majorBidi"/>
                <w:sz w:val="24"/>
                <w:szCs w:val="24"/>
              </w:rPr>
              <w:t>ka učionica</w:t>
            </w:r>
            <w:r w:rsidR="00C47768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 pored osnovne</w:t>
            </w:r>
            <w:r w:rsidR="00C47768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 ukoli</w:t>
            </w:r>
            <w:r w:rsidR="000C6DEC" w:rsidRPr="0078345B">
              <w:rPr>
                <w:rFonts w:asciiTheme="majorBidi" w:hAnsiTheme="majorBidi" w:cstheme="majorBidi"/>
                <w:sz w:val="24"/>
                <w:szCs w:val="24"/>
              </w:rPr>
              <w:t>ko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 je na</w:t>
            </w:r>
          </w:p>
          <w:p w:rsidR="005A230E" w:rsidRPr="0078345B" w:rsidRDefault="005A230E" w:rsidP="009D418F">
            <w:pPr>
              <w:pStyle w:val="TableParagraph"/>
              <w:tabs>
                <w:tab w:val="left" w:pos="413"/>
              </w:tabs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 nivo</w:t>
            </w:r>
            <w:r w:rsidR="00581DDE"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u opremljenosti koji uključuje </w:t>
            </w:r>
            <w:r w:rsidR="009D418F">
              <w:rPr>
                <w:rFonts w:asciiTheme="majorBidi" w:hAnsiTheme="majorBidi" w:cstheme="majorBidi"/>
                <w:sz w:val="24"/>
                <w:szCs w:val="24"/>
              </w:rPr>
              <w:t xml:space="preserve">najmanje </w:t>
            </w:r>
            <w:r w:rsidR="00E6248C">
              <w:rPr>
                <w:rFonts w:asciiTheme="majorBidi" w:hAnsiTheme="majorBidi" w:cstheme="majorBidi"/>
                <w:sz w:val="24"/>
                <w:szCs w:val="24"/>
              </w:rPr>
              <w:t xml:space="preserve">četiri odgore </w:t>
            </w:r>
            <w:r w:rsidR="00581DDE" w:rsidRPr="0078345B">
              <w:rPr>
                <w:rFonts w:asciiTheme="majorBidi" w:hAnsiTheme="majorBidi" w:cstheme="majorBidi"/>
                <w:sz w:val="24"/>
                <w:szCs w:val="24"/>
              </w:rPr>
              <w:t>navedenih stavki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. Ček lis</w:t>
            </w:r>
            <w:r w:rsidR="00581DDE" w:rsidRPr="0078345B">
              <w:rPr>
                <w:rFonts w:asciiTheme="majorBidi" w:hAnsiTheme="majorBidi" w:cstheme="majorBidi"/>
                <w:sz w:val="24"/>
                <w:szCs w:val="24"/>
              </w:rPr>
              <w:t>te opreme u mektebu/mektebima sa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činjava imam/mual</w:t>
            </w:r>
            <w:r w:rsidR="00C47768">
              <w:rPr>
                <w:rFonts w:asciiTheme="majorBidi" w:hAnsiTheme="majorBidi" w:cstheme="majorBidi"/>
                <w:sz w:val="24"/>
                <w:szCs w:val="24"/>
              </w:rPr>
              <w:t>lim, a ovjerava ih glavni imam.</w:t>
            </w:r>
          </w:p>
        </w:tc>
        <w:tc>
          <w:tcPr>
            <w:tcW w:w="850" w:type="dxa"/>
            <w:gridSpan w:val="2"/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gridAfter w:val="1"/>
          <w:wAfter w:w="8" w:type="dxa"/>
          <w:trHeight w:val="364"/>
        </w:trPr>
        <w:tc>
          <w:tcPr>
            <w:tcW w:w="567" w:type="dxa"/>
          </w:tcPr>
          <w:p w:rsidR="005A230E" w:rsidRPr="0078345B" w:rsidRDefault="005A230E" w:rsidP="00705188">
            <w:pPr>
              <w:pStyle w:val="TableParagraph"/>
              <w:ind w:left="98" w:right="12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8789" w:type="dxa"/>
          </w:tcPr>
          <w:p w:rsidR="005A230E" w:rsidRPr="0078345B" w:rsidRDefault="005A230E" w:rsidP="00705188">
            <w:pPr>
              <w:pStyle w:val="TableParagraph"/>
              <w:ind w:left="19" w:right="84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Opremanje/i</w:t>
            </w:r>
            <w:r w:rsidR="00C47768">
              <w:rPr>
                <w:rFonts w:asciiTheme="majorBidi" w:hAnsiTheme="majorBidi" w:cstheme="majorBidi"/>
                <w:sz w:val="24"/>
                <w:szCs w:val="24"/>
              </w:rPr>
              <w:t>zgradnja/osavremenjavanje mektep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ske učionice </w:t>
            </w:r>
          </w:p>
        </w:tc>
        <w:tc>
          <w:tcPr>
            <w:tcW w:w="850" w:type="dxa"/>
            <w:gridSpan w:val="2"/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gridAfter w:val="1"/>
          <w:wAfter w:w="8" w:type="dxa"/>
          <w:trHeight w:val="726"/>
        </w:trPr>
        <w:tc>
          <w:tcPr>
            <w:tcW w:w="567" w:type="dxa"/>
          </w:tcPr>
          <w:p w:rsidR="005A230E" w:rsidRPr="0078345B" w:rsidRDefault="005A230E" w:rsidP="00705188">
            <w:pPr>
              <w:pStyle w:val="TableParagraph"/>
              <w:ind w:left="98" w:right="12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8789" w:type="dxa"/>
          </w:tcPr>
          <w:p w:rsidR="005A230E" w:rsidRPr="0078345B" w:rsidRDefault="005A230E" w:rsidP="00705188">
            <w:pPr>
              <w:pStyle w:val="TableParagraph"/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Procenat</w:t>
            </w:r>
            <w:r w:rsidR="00EF00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upisanih</w:t>
            </w:r>
            <w:r w:rsidR="00EF00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polaznika</w:t>
            </w:r>
            <w:r w:rsidR="00EF00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="00C47768">
              <w:rPr>
                <w:rFonts w:asciiTheme="majorBidi" w:hAnsiTheme="majorBidi" w:cstheme="majorBidi"/>
                <w:sz w:val="24"/>
                <w:szCs w:val="24"/>
              </w:rPr>
              <w:t>mektebu</w:t>
            </w:r>
            <w:r w:rsidR="00EF00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="00EF00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odnosu</w:t>
            </w:r>
            <w:r w:rsidR="00EF00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na</w:t>
            </w:r>
            <w:r w:rsidR="00EF00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ukupan</w:t>
            </w:r>
            <w:r w:rsidR="00EF00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broj</w:t>
            </w:r>
            <w:r w:rsidR="00EF00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djece</w:t>
            </w:r>
          </w:p>
          <w:p w:rsidR="005A230E" w:rsidRPr="0078345B" w:rsidRDefault="00EF0004" w:rsidP="00705188">
            <w:pPr>
              <w:pStyle w:val="TableParagraph"/>
              <w:tabs>
                <w:tab w:val="left" w:pos="1413"/>
              </w:tabs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džematu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850" w:type="dxa"/>
            <w:gridSpan w:val="2"/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gridAfter w:val="1"/>
          <w:wAfter w:w="8" w:type="dxa"/>
          <w:trHeight w:val="726"/>
        </w:trPr>
        <w:tc>
          <w:tcPr>
            <w:tcW w:w="567" w:type="dxa"/>
          </w:tcPr>
          <w:p w:rsidR="005A230E" w:rsidRPr="0078345B" w:rsidRDefault="005A230E" w:rsidP="00705188">
            <w:pPr>
              <w:pStyle w:val="TableParagraph"/>
              <w:ind w:left="98" w:right="12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8789" w:type="dxa"/>
          </w:tcPr>
          <w:p w:rsidR="005A230E" w:rsidRDefault="00A2373F" w:rsidP="00705188">
            <w:pPr>
              <w:pStyle w:val="TableParagraph"/>
              <w:ind w:right="4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Procenat redovnih polaznika mektep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ske pouke od ukupnog broja</w:t>
            </w:r>
            <w:r w:rsidR="00EF00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upisanih</w:t>
            </w:r>
          </w:p>
          <w:p w:rsidR="00A2373F" w:rsidRPr="0078345B" w:rsidRDefault="00A2373F" w:rsidP="00705188">
            <w:pPr>
              <w:pStyle w:val="TableParagraph"/>
              <w:ind w:right="4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A10B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prisustvo na najmanje 70% časova)</w:t>
            </w:r>
          </w:p>
        </w:tc>
        <w:tc>
          <w:tcPr>
            <w:tcW w:w="850" w:type="dxa"/>
            <w:gridSpan w:val="2"/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gridAfter w:val="1"/>
          <w:wAfter w:w="8" w:type="dxa"/>
          <w:trHeight w:val="414"/>
        </w:trPr>
        <w:tc>
          <w:tcPr>
            <w:tcW w:w="567" w:type="dxa"/>
          </w:tcPr>
          <w:p w:rsidR="005A230E" w:rsidRPr="0078345B" w:rsidRDefault="005A230E" w:rsidP="00705188">
            <w:pPr>
              <w:pStyle w:val="TableParagraph"/>
              <w:ind w:left="98" w:right="12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8789" w:type="dxa"/>
          </w:tcPr>
          <w:p w:rsidR="005A230E" w:rsidRPr="0078345B" w:rsidRDefault="005A230E" w:rsidP="00705188">
            <w:pPr>
              <w:pStyle w:val="TableParagraph"/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Broj učača u sufari                  </w:t>
            </w:r>
          </w:p>
        </w:tc>
        <w:tc>
          <w:tcPr>
            <w:tcW w:w="850" w:type="dxa"/>
            <w:gridSpan w:val="2"/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gridAfter w:val="1"/>
          <w:wAfter w:w="8" w:type="dxa"/>
          <w:trHeight w:val="383"/>
        </w:trPr>
        <w:tc>
          <w:tcPr>
            <w:tcW w:w="567" w:type="dxa"/>
          </w:tcPr>
          <w:p w:rsidR="005A230E" w:rsidRPr="0078345B" w:rsidRDefault="005A230E" w:rsidP="00705188">
            <w:pPr>
              <w:pStyle w:val="TableParagraph"/>
              <w:ind w:left="98" w:right="12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8789" w:type="dxa"/>
          </w:tcPr>
          <w:p w:rsidR="005A230E" w:rsidRPr="0078345B" w:rsidRDefault="005A230E" w:rsidP="00705188">
            <w:pPr>
              <w:pStyle w:val="TableParagraph"/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Broj učača u Kur'anu</w:t>
            </w:r>
            <w:r w:rsidR="009D418F">
              <w:rPr>
                <w:rFonts w:asciiTheme="majorBidi" w:hAnsiTheme="majorBidi" w:cstheme="majorBidi"/>
                <w:sz w:val="24"/>
                <w:szCs w:val="24"/>
              </w:rPr>
              <w:t>, a.š.</w:t>
            </w:r>
          </w:p>
        </w:tc>
        <w:tc>
          <w:tcPr>
            <w:tcW w:w="850" w:type="dxa"/>
            <w:gridSpan w:val="2"/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gridAfter w:val="1"/>
          <w:wAfter w:w="8" w:type="dxa"/>
          <w:trHeight w:val="1818"/>
        </w:trPr>
        <w:tc>
          <w:tcPr>
            <w:tcW w:w="567" w:type="dxa"/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A230E" w:rsidRPr="0078345B" w:rsidRDefault="005A230E" w:rsidP="00705188">
            <w:pPr>
              <w:pStyle w:val="TableParagraph"/>
              <w:ind w:left="98" w:right="12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8789" w:type="dxa"/>
          </w:tcPr>
          <w:p w:rsidR="005A230E" w:rsidRPr="0078345B" w:rsidRDefault="005A230E" w:rsidP="00705188">
            <w:pPr>
              <w:pStyle w:val="TableParagraph"/>
              <w:tabs>
                <w:tab w:val="left" w:pos="6490"/>
              </w:tabs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Izvođenje nastave</w:t>
            </w:r>
            <w:r w:rsidR="009D75A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po</w:t>
            </w:r>
            <w:r w:rsidR="009D75A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NPP</w:t>
            </w:r>
            <w:r w:rsidR="00A2373F">
              <w:rPr>
                <w:rFonts w:asciiTheme="majorBidi" w:hAnsiTheme="majorBidi" w:cstheme="majorBidi"/>
                <w:sz w:val="24"/>
                <w:szCs w:val="24"/>
              </w:rPr>
              <w:t>-u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  <w:p w:rsidR="005A230E" w:rsidRPr="0078345B" w:rsidRDefault="005A230E" w:rsidP="00705188">
            <w:pPr>
              <w:pStyle w:val="TableParagraph"/>
              <w:numPr>
                <w:ilvl w:val="0"/>
                <w:numId w:val="2"/>
              </w:numPr>
              <w:tabs>
                <w:tab w:val="left" w:pos="649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pripreme za izvođenje</w:t>
            </w:r>
            <w:r w:rsidR="009D75A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nastave,</w:t>
            </w:r>
          </w:p>
          <w:p w:rsidR="005A230E" w:rsidRPr="0078345B" w:rsidRDefault="005A230E" w:rsidP="00705188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ind w:hanging="145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korištenje drugih nastavnih sredstava (panoi, CD, radoviučenika),</w:t>
            </w:r>
          </w:p>
          <w:p w:rsidR="005A230E" w:rsidRPr="0078345B" w:rsidRDefault="005A230E" w:rsidP="00705188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ind w:hanging="145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nastava u prirodi dva putagodišnje,</w:t>
            </w:r>
          </w:p>
          <w:p w:rsidR="005A230E" w:rsidRPr="0078345B" w:rsidRDefault="005A230E" w:rsidP="00705188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ind w:hanging="145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posjeta / saradnja sa drugim mektebom i zajedničkeaktivnosti.</w:t>
            </w:r>
          </w:p>
        </w:tc>
        <w:tc>
          <w:tcPr>
            <w:tcW w:w="850" w:type="dxa"/>
            <w:gridSpan w:val="2"/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gridAfter w:val="1"/>
          <w:wAfter w:w="8" w:type="dxa"/>
          <w:trHeight w:val="726"/>
        </w:trPr>
        <w:tc>
          <w:tcPr>
            <w:tcW w:w="567" w:type="dxa"/>
          </w:tcPr>
          <w:p w:rsidR="005A230E" w:rsidRPr="0078345B" w:rsidRDefault="00D03A59" w:rsidP="00705188">
            <w:pPr>
              <w:pStyle w:val="TableParagraph"/>
              <w:ind w:left="103" w:right="12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5A230E" w:rsidRPr="0078345B" w:rsidRDefault="005A230E" w:rsidP="00705188">
            <w:pPr>
              <w:pStyle w:val="TableParagraph"/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Roditeljski sastanci                      </w:t>
            </w:r>
          </w:p>
          <w:p w:rsidR="005A230E" w:rsidRPr="0078345B" w:rsidRDefault="00A2373F" w:rsidP="00705188">
            <w:pPr>
              <w:pStyle w:val="TableParagraph"/>
              <w:tabs>
                <w:tab w:val="left" w:pos="2186"/>
              </w:tabs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Mektep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skiodbor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850" w:type="dxa"/>
            <w:gridSpan w:val="2"/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gridAfter w:val="1"/>
          <w:wAfter w:w="8" w:type="dxa"/>
          <w:trHeight w:val="1453"/>
        </w:trPr>
        <w:tc>
          <w:tcPr>
            <w:tcW w:w="567" w:type="dxa"/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A230E" w:rsidRPr="0078345B" w:rsidRDefault="00D03A59" w:rsidP="00705188">
            <w:pPr>
              <w:pStyle w:val="TableParagraph"/>
              <w:ind w:left="103" w:right="12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5A230E" w:rsidRPr="0078345B" w:rsidRDefault="005A230E" w:rsidP="00705188">
            <w:pPr>
              <w:pStyle w:val="TableParagraph"/>
              <w:tabs>
                <w:tab w:val="left" w:pos="5210"/>
              </w:tabs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Ekskurzije i izleti sapolaznicimamekteba: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  <w:p w:rsidR="005A230E" w:rsidRPr="0078345B" w:rsidRDefault="005A230E" w:rsidP="00705188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ind w:hanging="145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na području Medžlisa </w:t>
            </w:r>
          </w:p>
          <w:p w:rsidR="005A230E" w:rsidRPr="0078345B" w:rsidRDefault="005A230E" w:rsidP="00705188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ind w:hanging="145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na području Muftijstva </w:t>
            </w:r>
          </w:p>
          <w:p w:rsidR="005A230E" w:rsidRPr="0078345B" w:rsidRDefault="005A230E" w:rsidP="00705188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ind w:hanging="145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na području Rijaseta ili u inostranstvo </w:t>
            </w:r>
          </w:p>
        </w:tc>
        <w:tc>
          <w:tcPr>
            <w:tcW w:w="850" w:type="dxa"/>
            <w:gridSpan w:val="2"/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gridAfter w:val="1"/>
          <w:wAfter w:w="8" w:type="dxa"/>
          <w:trHeight w:val="1091"/>
        </w:trPr>
        <w:tc>
          <w:tcPr>
            <w:tcW w:w="567" w:type="dxa"/>
            <w:vMerge w:val="restart"/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A230E" w:rsidRPr="0078345B" w:rsidRDefault="00D03A59" w:rsidP="00705188">
            <w:pPr>
              <w:pStyle w:val="TableParagraph"/>
              <w:ind w:left="103" w:right="12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789" w:type="dxa"/>
            <w:vMerge w:val="restart"/>
          </w:tcPr>
          <w:p w:rsidR="005A230E" w:rsidRPr="0078345B" w:rsidRDefault="005A230E" w:rsidP="00705188">
            <w:pPr>
              <w:pStyle w:val="TableParagraph"/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Vannastavne aktivnosti u mektebu:</w:t>
            </w:r>
          </w:p>
          <w:p w:rsidR="005A230E" w:rsidRPr="0078345B" w:rsidRDefault="005A230E" w:rsidP="00705188">
            <w:pPr>
              <w:pStyle w:val="TableParagraph"/>
              <w:spacing w:line="360" w:lineRule="atLeast"/>
              <w:ind w:left="412" w:hanging="144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- programi sa polaznicima mekteba (mevludi, priredbe, mubarek-noći, bajramske akademije i sl.</w:t>
            </w:r>
            <w:r w:rsidR="00A2373F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5A230E" w:rsidRPr="0078345B" w:rsidRDefault="00A2373F" w:rsidP="00705188">
            <w:pPr>
              <w:pStyle w:val="TableParagraph"/>
              <w:numPr>
                <w:ilvl w:val="0"/>
                <w:numId w:val="5"/>
              </w:numPr>
              <w:ind w:right="4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dodatna nastava, izvan časova mektep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ske pouke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definiranih Pravilnikom o mektepskoj pouci,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 najmanje jedanput sedmično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 dva nastavna sata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5A230E" w:rsidRPr="0078345B" w:rsidRDefault="00A2373F" w:rsidP="00705188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line="276" w:lineRule="auto"/>
              <w:ind w:right="5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praktično 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sudjelovanje polaznika mekteba u džematskim aktivnostima: ezani, mujezinjenje, mukabele tokom ramazana i sl.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5A230E" w:rsidRPr="0078345B" w:rsidRDefault="005A230E" w:rsidP="00705188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  <w:tab w:val="left" w:pos="413"/>
              </w:tabs>
              <w:spacing w:line="276" w:lineRule="auto"/>
              <w:ind w:right="12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sprovedena korisna akcija u mektebu (socijalna, ekološka i sl.) te</w:t>
            </w:r>
            <w:r w:rsidR="00A237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 kao promocija mekteba</w:t>
            </w:r>
            <w:r w:rsidR="00A2373F">
              <w:rPr>
                <w:rFonts w:asciiTheme="majorBidi" w:hAnsiTheme="majorBidi" w:cstheme="majorBidi"/>
                <w:sz w:val="24"/>
                <w:szCs w:val="24"/>
              </w:rPr>
              <w:t>, objavljena informacija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 u zvaničnim medijima Islamske zajednice</w:t>
            </w:r>
            <w:r w:rsidR="00A2373F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  <w:p w:rsidR="005A230E" w:rsidRPr="0078345B" w:rsidRDefault="005A230E" w:rsidP="00705188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</w:tabs>
              <w:ind w:right="12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zajednička aktivnost/sarad</w:t>
            </w:r>
            <w:r w:rsidR="00A2373F">
              <w:rPr>
                <w:rFonts w:asciiTheme="majorBidi" w:hAnsiTheme="majorBidi" w:cstheme="majorBidi"/>
                <w:sz w:val="24"/>
                <w:szCs w:val="24"/>
              </w:rPr>
              <w:t xml:space="preserve">nja sa vjeroučiteljima 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škole</w:t>
            </w:r>
            <w:r w:rsidR="00A2373F">
              <w:rPr>
                <w:rFonts w:asciiTheme="majorBidi" w:hAnsiTheme="majorBidi" w:cstheme="majorBidi"/>
                <w:sz w:val="24"/>
                <w:szCs w:val="24"/>
              </w:rPr>
              <w:t xml:space="preserve"> na tom području,</w:t>
            </w:r>
          </w:p>
          <w:p w:rsidR="005A230E" w:rsidRPr="0078345B" w:rsidRDefault="005A230E" w:rsidP="00705188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  <w:tab w:val="left" w:pos="4918"/>
              </w:tabs>
              <w:ind w:right="76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posjeta porodicama neredovnih polaznika</w:t>
            </w:r>
            <w:r w:rsidR="00A2373F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850" w:type="dxa"/>
            <w:gridSpan w:val="2"/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gridAfter w:val="1"/>
          <w:wAfter w:w="8" w:type="dxa"/>
          <w:trHeight w:val="1091"/>
        </w:trPr>
        <w:tc>
          <w:tcPr>
            <w:tcW w:w="567" w:type="dxa"/>
            <w:vMerge/>
            <w:tcBorders>
              <w:bottom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bottom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  <w:tab w:val="left" w:pos="4918"/>
              </w:tabs>
              <w:ind w:right="7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gridAfter w:val="1"/>
          <w:wAfter w:w="8" w:type="dxa"/>
          <w:trHeight w:val="109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A230E" w:rsidRPr="0078345B" w:rsidRDefault="00D03A59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A2373F" w:rsidP="00705188">
            <w:pPr>
              <w:pStyle w:val="TableParagraph"/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Uredna mektep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ska dokumentacija: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  <w:p w:rsidR="005A230E" w:rsidRPr="0078345B" w:rsidRDefault="00A2373F" w:rsidP="00705188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ind w:hanging="14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nevnik rada i matična evide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ncija polaznika mektebske pouke,</w:t>
            </w:r>
          </w:p>
          <w:p w:rsidR="005A230E" w:rsidRPr="0078345B" w:rsidRDefault="00A2373F" w:rsidP="00705188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ind w:hanging="14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registar polaznika mektep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ske pouk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 upisanih u matičnu evidenciju,</w:t>
            </w:r>
          </w:p>
          <w:p w:rsidR="005A230E" w:rsidRPr="0078345B" w:rsidRDefault="005A230E" w:rsidP="00705188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ind w:hanging="145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knjiži</w:t>
            </w:r>
            <w:r w:rsidR="00A2373F">
              <w:rPr>
                <w:rFonts w:asciiTheme="majorBidi" w:hAnsiTheme="majorBidi" w:cstheme="majorBidi"/>
                <w:sz w:val="24"/>
                <w:szCs w:val="24"/>
              </w:rPr>
              <w:t>ce/svjedodžbe polaznika mekteba,</w:t>
            </w:r>
          </w:p>
          <w:p w:rsidR="005A230E" w:rsidRPr="0078345B" w:rsidRDefault="00A2373F" w:rsidP="00705188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ind w:hanging="14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džematski ljetopis,</w:t>
            </w:r>
          </w:p>
          <w:p w:rsidR="005A230E" w:rsidRPr="0078345B" w:rsidRDefault="005A230E" w:rsidP="00705188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ind w:hanging="145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A2373F">
              <w:rPr>
                <w:rFonts w:asciiTheme="majorBidi" w:hAnsiTheme="majorBidi" w:cstheme="majorBidi"/>
                <w:sz w:val="24"/>
                <w:szCs w:val="24"/>
              </w:rPr>
              <w:t>ektepski izvještaj glavnom imam.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gridAfter w:val="1"/>
          <w:wAfter w:w="8" w:type="dxa"/>
          <w:trHeight w:val="44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D03A59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A2373F" w:rsidP="00705188">
            <w:pPr>
              <w:pStyle w:val="TableParagraph"/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Plasman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 na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mektepskom</w:t>
            </w:r>
            <w:r w:rsidR="004A5032">
              <w:rPr>
                <w:rFonts w:asciiTheme="majorBidi" w:hAnsiTheme="majorBidi" w:cstheme="majorBidi"/>
                <w:sz w:val="24"/>
                <w:szCs w:val="24"/>
              </w:rPr>
              <w:t xml:space="preserve"> takmičenju na nivou M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edžlisa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gridAfter w:val="1"/>
          <w:wAfter w:w="8" w:type="dxa"/>
          <w:trHeight w:val="40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D03A59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Broj takmičara na nivou Muftijstva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gridAfter w:val="1"/>
          <w:wAfter w:w="8" w:type="dxa"/>
          <w:trHeight w:val="4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D03A59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Broj takmičara na nivou Rijaseta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gridAfter w:val="1"/>
          <w:wAfter w:w="8" w:type="dxa"/>
          <w:trHeight w:val="47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D03A59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Plasman takmičara na nivou Muftijstva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gridAfter w:val="1"/>
          <w:wAfter w:w="8" w:type="dxa"/>
          <w:trHeight w:val="49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D03A59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Plasman  takmičara  na nivou Rijaseta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gridAfter w:val="1"/>
          <w:wAfter w:w="8" w:type="dxa"/>
          <w:trHeight w:val="69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D03A59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18F" w:rsidRDefault="001E5B73" w:rsidP="009D418F">
            <w:pPr>
              <w:pStyle w:val="TableParagraph"/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Učešće na stručnim seminarima </w:t>
            </w:r>
          </w:p>
          <w:p w:rsidR="005A230E" w:rsidRPr="0078345B" w:rsidRDefault="005A230E" w:rsidP="009D418F">
            <w:pPr>
              <w:pStyle w:val="TableParagraph"/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Učešće na se</w:t>
            </w:r>
            <w:r w:rsidR="009D418F">
              <w:rPr>
                <w:rFonts w:asciiTheme="majorBidi" w:hAnsiTheme="majorBidi" w:cstheme="majorBidi"/>
                <w:sz w:val="24"/>
                <w:szCs w:val="24"/>
              </w:rPr>
              <w:t xml:space="preserve">minaru u svojstvu izlagača    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gridAfter w:val="1"/>
          <w:wAfter w:w="8" w:type="dxa"/>
          <w:trHeight w:val="6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D03A59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Kursevi (halke) za mlade, ženski džemat i </w:t>
            </w:r>
            <w:r w:rsidR="004A5032">
              <w:rPr>
                <w:rFonts w:asciiTheme="majorBidi" w:hAnsiTheme="majorBidi" w:cstheme="majorBidi"/>
                <w:sz w:val="24"/>
                <w:szCs w:val="24"/>
              </w:rPr>
              <w:t xml:space="preserve">odrasleu trajanju 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minimalno 30</w:t>
            </w:r>
          </w:p>
          <w:p w:rsidR="005A230E" w:rsidRPr="0078345B" w:rsidRDefault="005A230E" w:rsidP="00705188">
            <w:pPr>
              <w:pStyle w:val="TableParagraph"/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časova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gridAfter w:val="1"/>
          <w:wAfter w:w="8" w:type="dxa"/>
          <w:trHeight w:val="35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D03A59">
              <w:rPr>
                <w:rFonts w:asciiTheme="majorBidi" w:hAnsiTheme="majorBidi" w:cstheme="majorBidi"/>
                <w:sz w:val="24"/>
                <w:szCs w:val="24"/>
              </w:rPr>
              <w:t>0.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4A5032" w:rsidP="00705188">
            <w:pPr>
              <w:pStyle w:val="TableParagraph"/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Organizacija svečanosti povodom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 hatmenskih ispita                                   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gridAfter w:val="1"/>
          <w:wAfter w:w="8" w:type="dxa"/>
          <w:trHeight w:val="4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D03A59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Javni završni ispit polaznika mekteba u džamiji  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trHeight w:val="736"/>
        </w:trPr>
        <w:tc>
          <w:tcPr>
            <w:tcW w:w="10214" w:type="dxa"/>
            <w:gridSpan w:val="5"/>
          </w:tcPr>
          <w:p w:rsidR="005A230E" w:rsidRPr="0078345B" w:rsidRDefault="005A230E" w:rsidP="00705188">
            <w:pPr>
              <w:pStyle w:val="TableParagraph"/>
              <w:ind w:left="1200" w:right="118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  <w:r w:rsidR="00C477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 – Elementi za bodovanje iz prethodnih mektep</w:t>
            </w:r>
            <w:r w:rsidRPr="007834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skih godina</w:t>
            </w:r>
          </w:p>
        </w:tc>
      </w:tr>
      <w:tr w:rsidR="005A230E" w:rsidRPr="0078345B" w:rsidTr="0060522C">
        <w:trPr>
          <w:trHeight w:val="1091"/>
        </w:trPr>
        <w:tc>
          <w:tcPr>
            <w:tcW w:w="567" w:type="dxa"/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A230E" w:rsidRPr="0078345B" w:rsidRDefault="00D03A59" w:rsidP="00705188">
            <w:pPr>
              <w:pStyle w:val="TableParagraph"/>
              <w:ind w:left="12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797" w:type="dxa"/>
            <w:gridSpan w:val="2"/>
          </w:tcPr>
          <w:p w:rsidR="005A230E" w:rsidRPr="0078345B" w:rsidRDefault="005A230E" w:rsidP="00705188">
            <w:pPr>
              <w:pStyle w:val="TableParagraph"/>
              <w:spacing w:line="276" w:lineRule="auto"/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Ostvareni uspjesi na takmičenjima u pr</w:t>
            </w:r>
            <w:r w:rsidR="004A5032">
              <w:rPr>
                <w:rFonts w:asciiTheme="majorBidi" w:hAnsiTheme="majorBidi" w:cstheme="majorBidi"/>
                <w:sz w:val="24"/>
                <w:szCs w:val="24"/>
              </w:rPr>
              <w:t>ethodne četiri godine na nivou M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edžlisa, Muftijstva i Rijaseta                                                         </w:t>
            </w:r>
          </w:p>
        </w:tc>
        <w:tc>
          <w:tcPr>
            <w:tcW w:w="850" w:type="dxa"/>
            <w:gridSpan w:val="2"/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trHeight w:val="726"/>
        </w:trPr>
        <w:tc>
          <w:tcPr>
            <w:tcW w:w="567" w:type="dxa"/>
          </w:tcPr>
          <w:p w:rsidR="005A230E" w:rsidRPr="0078345B" w:rsidRDefault="00D03A59" w:rsidP="00705188">
            <w:pPr>
              <w:pStyle w:val="TableParagraph"/>
              <w:ind w:left="12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797" w:type="dxa"/>
            <w:gridSpan w:val="2"/>
          </w:tcPr>
          <w:p w:rsidR="005A230E" w:rsidRPr="0078345B" w:rsidRDefault="005A230E" w:rsidP="00705188">
            <w:pPr>
              <w:pStyle w:val="TableParagraph"/>
              <w:ind w:left="67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Učešće   i   osvojeno   mjesto   sa   polaznicima   na   drugim</w:t>
            </w:r>
            <w:r w:rsidR="00EF00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takmičenjima u posljednje četiri  godine: tilavet/hifz</w:t>
            </w:r>
            <w:r w:rsidR="00EF00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A5032">
              <w:rPr>
                <w:rFonts w:asciiTheme="majorBidi" w:hAnsiTheme="majorBidi" w:cstheme="majorBidi"/>
                <w:sz w:val="24"/>
                <w:szCs w:val="24"/>
              </w:rPr>
              <w:t>Kur'ana, takmičenje</w:t>
            </w:r>
            <w:r w:rsidR="00EF00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A5032">
              <w:rPr>
                <w:rFonts w:asciiTheme="majorBidi" w:hAnsiTheme="majorBidi" w:cstheme="majorBidi"/>
                <w:sz w:val="24"/>
                <w:szCs w:val="24"/>
              </w:rPr>
              <w:t>mujezina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 i sl.</w:t>
            </w:r>
          </w:p>
        </w:tc>
        <w:tc>
          <w:tcPr>
            <w:tcW w:w="850" w:type="dxa"/>
            <w:gridSpan w:val="2"/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trHeight w:val="364"/>
        </w:trPr>
        <w:tc>
          <w:tcPr>
            <w:tcW w:w="567" w:type="dxa"/>
          </w:tcPr>
          <w:p w:rsidR="005A230E" w:rsidRPr="0078345B" w:rsidRDefault="00D03A59" w:rsidP="00705188">
            <w:pPr>
              <w:pStyle w:val="TableParagraph"/>
              <w:ind w:left="12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797" w:type="dxa"/>
            <w:gridSpan w:val="2"/>
          </w:tcPr>
          <w:p w:rsidR="005A230E" w:rsidRPr="0078345B" w:rsidRDefault="004A5032" w:rsidP="00705188">
            <w:pPr>
              <w:pStyle w:val="TableParagraph"/>
              <w:tabs>
                <w:tab w:val="left" w:pos="4939"/>
              </w:tabs>
              <w:ind w:left="1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Broj polaznika mekteba koji su konkurisali za 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pis u</w:t>
            </w:r>
            <w:r w:rsidR="00EF00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medresu</w:t>
            </w:r>
            <w:r w:rsidR="00EF00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="00EF00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posljednjih</w:t>
            </w:r>
            <w:r w:rsidR="00EF00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EF00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godina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850" w:type="dxa"/>
            <w:gridSpan w:val="2"/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trHeight w:val="36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D03A59" w:rsidP="00705188">
            <w:pPr>
              <w:pStyle w:val="TableParagraph"/>
              <w:ind w:left="12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032" w:rsidRDefault="005A230E" w:rsidP="009D418F">
            <w:pPr>
              <w:pStyle w:val="TableParagraph"/>
              <w:tabs>
                <w:tab w:val="left" w:pos="4939"/>
              </w:tabs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Sekci</w:t>
            </w:r>
            <w:r w:rsidR="004A5032">
              <w:rPr>
                <w:rFonts w:asciiTheme="majorBidi" w:hAnsiTheme="majorBidi" w:cstheme="majorBidi"/>
                <w:sz w:val="24"/>
                <w:szCs w:val="24"/>
              </w:rPr>
              <w:t>ja hifza</w:t>
            </w:r>
          </w:p>
          <w:p w:rsidR="005A230E" w:rsidRPr="0078345B" w:rsidRDefault="004A5032" w:rsidP="009D418F">
            <w:pPr>
              <w:pStyle w:val="TableParagraph"/>
              <w:tabs>
                <w:tab w:val="left" w:pos="4939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1E5B73" w:rsidRPr="001E5B73">
              <w:rPr>
                <w:rFonts w:asciiTheme="majorBidi" w:hAnsiTheme="majorBidi" w:cstheme="majorBidi"/>
                <w:sz w:val="24"/>
                <w:szCs w:val="24"/>
              </w:rPr>
              <w:t xml:space="preserve">olaznik mekteba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je </w:t>
            </w:r>
            <w:r w:rsidR="001E5B73" w:rsidRPr="001E5B73">
              <w:rPr>
                <w:rFonts w:asciiTheme="majorBidi" w:hAnsiTheme="majorBidi" w:cstheme="majorBidi"/>
                <w:sz w:val="24"/>
                <w:szCs w:val="24"/>
              </w:rPr>
              <w:t>hafiz čiji muhaffiz je muallim mekteba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trHeight w:val="36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ind w:left="122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A230E" w:rsidRPr="0078345B" w:rsidRDefault="005A230E" w:rsidP="00705188">
            <w:pPr>
              <w:pStyle w:val="TableParagraph"/>
              <w:ind w:left="122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A230E" w:rsidRPr="0078345B" w:rsidRDefault="00D03A59" w:rsidP="00705188">
            <w:pPr>
              <w:pStyle w:val="TableParagraph"/>
              <w:ind w:left="12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tabs>
                <w:tab w:val="left" w:pos="4939"/>
              </w:tabs>
              <w:ind w:left="18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Objavljen udžbenik/priručnik</w:t>
            </w:r>
          </w:p>
          <w:p w:rsidR="005A230E" w:rsidRPr="0078345B" w:rsidRDefault="005A230E" w:rsidP="00705188">
            <w:pPr>
              <w:pStyle w:val="TableParagraph"/>
              <w:tabs>
                <w:tab w:val="left" w:pos="4939"/>
              </w:tabs>
              <w:ind w:left="18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Nastavn</w:t>
            </w:r>
            <w:r w:rsidR="004A5032">
              <w:rPr>
                <w:rFonts w:asciiTheme="majorBidi" w:hAnsiTheme="majorBidi" w:cstheme="majorBidi"/>
                <w:sz w:val="24"/>
                <w:szCs w:val="24"/>
              </w:rPr>
              <w:t>o sredstvo ili pomagalo u mektep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>skoj nastavi u posljednje tri godine</w:t>
            </w:r>
            <w:r w:rsidR="004A503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 odobreno od strane Uprave za vjerske poslove                                                                                                                                    </w:t>
            </w:r>
          </w:p>
          <w:p w:rsidR="005A230E" w:rsidRPr="0078345B" w:rsidRDefault="004A5032" w:rsidP="00705188">
            <w:pPr>
              <w:pStyle w:val="TableParagraph"/>
              <w:tabs>
                <w:tab w:val="left" w:pos="4939"/>
              </w:tabs>
              <w:ind w:left="1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Objavljen tekst/hutba iz oblasti mektepske nastave u izdanjima i medijima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 Islamske zajednice u Bosni i Hercegovini </w:t>
            </w:r>
          </w:p>
          <w:p w:rsidR="005A230E" w:rsidRPr="0078345B" w:rsidRDefault="004A5032" w:rsidP="00705188">
            <w:pPr>
              <w:pStyle w:val="TableParagraph"/>
              <w:tabs>
                <w:tab w:val="left" w:pos="4939"/>
              </w:tabs>
              <w:ind w:left="1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Objavljena priprema za mektepsku nastavu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 u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izdanjima i medijima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 Islamske zajednice u 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Bosni i Hercegovini                                                                          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trHeight w:val="36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D03A59" w:rsidP="00705188">
            <w:pPr>
              <w:pStyle w:val="TableParagraph"/>
              <w:ind w:left="12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tabs>
                <w:tab w:val="left" w:pos="4939"/>
              </w:tabs>
              <w:ind w:left="18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Godine staža </w:t>
            </w:r>
            <w:r w:rsidR="00581DDE" w:rsidRPr="0078345B">
              <w:rPr>
                <w:rFonts w:asciiTheme="majorBidi" w:hAnsiTheme="majorBidi" w:cstheme="majorBidi"/>
                <w:sz w:val="24"/>
                <w:szCs w:val="24"/>
              </w:rPr>
              <w:t>kandidata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trHeight w:val="36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D03A59" w:rsidP="00705188">
            <w:pPr>
              <w:pStyle w:val="TableParagraph"/>
              <w:ind w:left="12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tabs>
                <w:tab w:val="left" w:pos="4939"/>
              </w:tabs>
              <w:ind w:left="18"/>
              <w:rPr>
                <w:rFonts w:asciiTheme="majorBidi" w:hAnsiTheme="majorBidi" w:cstheme="majorBidi"/>
                <w:sz w:val="24"/>
                <w:szCs w:val="24"/>
              </w:rPr>
            </w:pPr>
            <w:r w:rsidRPr="0078345B">
              <w:rPr>
                <w:rFonts w:asciiTheme="majorBidi" w:hAnsiTheme="majorBidi" w:cstheme="majorBidi"/>
                <w:sz w:val="24"/>
                <w:szCs w:val="24"/>
              </w:rPr>
              <w:t>Preporuka glavnog imama kandidatu za priznanje i nagradu</w:t>
            </w:r>
            <w:r w:rsidRPr="0078345B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A230E" w:rsidRPr="0078345B" w:rsidTr="0060522C">
        <w:trPr>
          <w:trHeight w:val="54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E73F9F" w:rsidP="00705188">
            <w:pPr>
              <w:pStyle w:val="TableParagraph"/>
              <w:ind w:left="12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  <w:r w:rsidR="00826EEE" w:rsidRPr="0078345B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</w:tc>
        <w:tc>
          <w:tcPr>
            <w:tcW w:w="8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4A5032" w:rsidP="00705188">
            <w:pPr>
              <w:pStyle w:val="TableParagraph"/>
              <w:tabs>
                <w:tab w:val="left" w:pos="4939"/>
              </w:tabs>
              <w:ind w:left="1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Opći dojam članova Komisije M</w:t>
            </w:r>
            <w:r w:rsidR="005A230E" w:rsidRPr="0078345B">
              <w:rPr>
                <w:rFonts w:asciiTheme="majorBidi" w:hAnsiTheme="majorBidi" w:cstheme="majorBidi"/>
                <w:sz w:val="24"/>
                <w:szCs w:val="24"/>
              </w:rPr>
              <w:t>uftijstva o muallimskom radu kandidata</w:t>
            </w:r>
          </w:p>
          <w:p w:rsidR="00F04C2C" w:rsidRPr="0078345B" w:rsidRDefault="00F04C2C" w:rsidP="00705188">
            <w:pPr>
              <w:pStyle w:val="TableParagraph"/>
              <w:tabs>
                <w:tab w:val="left" w:pos="4939"/>
              </w:tabs>
              <w:ind w:left="1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A230E" w:rsidRPr="0078345B" w:rsidRDefault="005A230E" w:rsidP="00705188">
            <w:pPr>
              <w:pStyle w:val="TableParagraph"/>
              <w:tabs>
                <w:tab w:val="left" w:pos="4939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30E" w:rsidRPr="0078345B" w:rsidRDefault="005A230E" w:rsidP="00705188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34146" w:rsidRPr="0078345B" w:rsidRDefault="00B34146" w:rsidP="00B34146">
      <w:pPr>
        <w:pStyle w:val="BodyText"/>
        <w:ind w:right="113"/>
        <w:jc w:val="both"/>
        <w:rPr>
          <w:rFonts w:asciiTheme="majorBidi" w:hAnsiTheme="majorBidi" w:cstheme="majorBidi"/>
        </w:rPr>
      </w:pPr>
    </w:p>
    <w:p w:rsidR="00B34146" w:rsidRPr="0078345B" w:rsidRDefault="00826EEE" w:rsidP="003B783D">
      <w:pPr>
        <w:pStyle w:val="BodyText"/>
        <w:ind w:right="113"/>
        <w:jc w:val="both"/>
        <w:rPr>
          <w:rFonts w:asciiTheme="majorBidi" w:hAnsiTheme="majorBidi" w:cstheme="majorBidi"/>
          <w:bCs/>
        </w:rPr>
      </w:pPr>
      <w:r w:rsidRPr="0078345B">
        <w:rPr>
          <w:rFonts w:asciiTheme="majorBidi" w:hAnsiTheme="majorBidi" w:cstheme="majorBidi"/>
          <w:bCs/>
        </w:rPr>
        <w:t>Kandidat za priznanje i nagr</w:t>
      </w:r>
      <w:r w:rsidR="003B783D">
        <w:rPr>
          <w:rFonts w:asciiTheme="majorBidi" w:hAnsiTheme="majorBidi" w:cstheme="majorBidi"/>
          <w:bCs/>
        </w:rPr>
        <w:t>adu obavezan je za svaki elemen</w:t>
      </w:r>
      <w:r w:rsidRPr="0078345B">
        <w:rPr>
          <w:rFonts w:asciiTheme="majorBidi" w:hAnsiTheme="majorBidi" w:cstheme="majorBidi"/>
          <w:bCs/>
        </w:rPr>
        <w:t>t/kriterij vrednovanja u prijavi priložiti vjerodostojan dokaz, kao npr. diplomu, uvjerenje, priznanje, potvrdu, certifikat, sliku, izjavu i sl.</w:t>
      </w:r>
    </w:p>
    <w:p w:rsidR="00D03A59" w:rsidRDefault="00826EEE" w:rsidP="003B783D">
      <w:pPr>
        <w:pStyle w:val="BodyText"/>
        <w:ind w:right="113"/>
        <w:jc w:val="both"/>
        <w:rPr>
          <w:rFonts w:asciiTheme="majorBidi" w:hAnsiTheme="majorBidi" w:cstheme="majorBidi"/>
          <w:bCs/>
        </w:rPr>
      </w:pPr>
      <w:r w:rsidRPr="0078345B">
        <w:rPr>
          <w:rFonts w:asciiTheme="majorBidi" w:hAnsiTheme="majorBidi" w:cstheme="majorBidi"/>
          <w:bCs/>
        </w:rPr>
        <w:t>Kandidat za priznanje i nagradu svojim potpisom na prijavi potvrđuje tačnost podataka pod moralnom i disciplinskom odgovornošću.</w:t>
      </w:r>
    </w:p>
    <w:p w:rsidR="00D03A59" w:rsidRDefault="00D03A59" w:rsidP="003B783D">
      <w:pPr>
        <w:pStyle w:val="BodyText"/>
        <w:ind w:right="113"/>
        <w:jc w:val="both"/>
        <w:rPr>
          <w:rFonts w:asciiTheme="majorBidi" w:hAnsiTheme="majorBidi" w:cstheme="majorBidi"/>
          <w:bCs/>
        </w:rPr>
      </w:pPr>
    </w:p>
    <w:p w:rsidR="00D03A59" w:rsidRPr="00D03A59" w:rsidRDefault="00D03A59" w:rsidP="003B783D">
      <w:pPr>
        <w:pStyle w:val="BodyText"/>
        <w:ind w:right="113"/>
        <w:jc w:val="both"/>
        <w:rPr>
          <w:rFonts w:asciiTheme="majorBidi" w:hAnsiTheme="majorBidi" w:cstheme="majorBidi"/>
          <w:bCs/>
        </w:rPr>
      </w:pPr>
      <w:r w:rsidRPr="00D03A59">
        <w:rPr>
          <w:rFonts w:asciiTheme="majorBidi" w:hAnsiTheme="majorBidi" w:cstheme="majorBidi"/>
          <w:bCs/>
        </w:rPr>
        <w:t xml:space="preserve">Dokazi iz </w:t>
      </w:r>
      <w:r w:rsidR="003B783D">
        <w:rPr>
          <w:rFonts w:asciiTheme="majorBidi" w:hAnsiTheme="majorBidi" w:cstheme="majorBidi"/>
          <w:bCs/>
        </w:rPr>
        <w:t>kriterija pod rednim brojevima 1, 4, 5</w:t>
      </w:r>
      <w:r w:rsidRPr="00D03A59">
        <w:rPr>
          <w:rFonts w:asciiTheme="majorBidi" w:hAnsiTheme="majorBidi" w:cstheme="majorBidi"/>
          <w:bCs/>
        </w:rPr>
        <w:t xml:space="preserve"> i 9 potvrđuju</w:t>
      </w:r>
      <w:r w:rsidR="003B783D">
        <w:rPr>
          <w:rFonts w:asciiTheme="majorBidi" w:hAnsiTheme="majorBidi" w:cstheme="majorBidi"/>
          <w:bCs/>
        </w:rPr>
        <w:t xml:space="preserve"> se dokazima iz Matične knjige polaznika mektep</w:t>
      </w:r>
      <w:r w:rsidRPr="00D03A59">
        <w:rPr>
          <w:rFonts w:asciiTheme="majorBidi" w:hAnsiTheme="majorBidi" w:cstheme="majorBidi"/>
          <w:bCs/>
        </w:rPr>
        <w:t>ske pouke (kopije stranica) i slikama polaznika sa programa, izleta, ekskurzija i</w:t>
      </w:r>
      <w:r w:rsidR="003B783D">
        <w:rPr>
          <w:rFonts w:asciiTheme="majorBidi" w:hAnsiTheme="majorBidi" w:cstheme="majorBidi"/>
          <w:bCs/>
        </w:rPr>
        <w:t xml:space="preserve"> aktivnosti saradnje sa drugim mektebima. </w:t>
      </w:r>
    </w:p>
    <w:p w:rsidR="00D03A59" w:rsidRPr="00D03A59" w:rsidRDefault="00D03A59" w:rsidP="003B783D">
      <w:pPr>
        <w:pStyle w:val="BodyText"/>
        <w:ind w:right="113"/>
        <w:jc w:val="both"/>
        <w:rPr>
          <w:rFonts w:asciiTheme="majorBidi" w:hAnsiTheme="majorBidi" w:cstheme="majorBidi"/>
          <w:bCs/>
        </w:rPr>
      </w:pPr>
      <w:r w:rsidRPr="00D03A59">
        <w:rPr>
          <w:rFonts w:asciiTheme="majorBidi" w:hAnsiTheme="majorBidi" w:cstheme="majorBidi"/>
          <w:bCs/>
        </w:rPr>
        <w:t>Tačnost podataka, kao i ocjenu</w:t>
      </w:r>
      <w:r w:rsidR="003B783D">
        <w:rPr>
          <w:rFonts w:asciiTheme="majorBidi" w:hAnsiTheme="majorBidi" w:cstheme="majorBidi"/>
          <w:bCs/>
        </w:rPr>
        <w:t xml:space="preserve"> iz kriterija pod rednim brojem</w:t>
      </w:r>
      <w:r w:rsidRPr="00D03A59">
        <w:rPr>
          <w:rFonts w:asciiTheme="majorBidi" w:hAnsiTheme="majorBidi" w:cstheme="majorBidi"/>
          <w:bCs/>
        </w:rPr>
        <w:t xml:space="preserve"> 2, 3, 6, 7, 8, 10-13, 19-22, 24, 25 i 28 ovjerava i potvrđuje glavni imam medžlisa sa čijeg je područja kandidat. </w:t>
      </w:r>
    </w:p>
    <w:p w:rsidR="00D03A59" w:rsidRPr="00D03A59" w:rsidRDefault="00D03A59" w:rsidP="00D03A59">
      <w:pPr>
        <w:pStyle w:val="BodyText"/>
        <w:ind w:right="113"/>
        <w:rPr>
          <w:rFonts w:asciiTheme="majorBidi" w:hAnsiTheme="majorBidi" w:cstheme="majorBidi"/>
          <w:bCs/>
        </w:rPr>
      </w:pPr>
    </w:p>
    <w:p w:rsidR="00B34146" w:rsidRPr="0078345B" w:rsidRDefault="00B34146" w:rsidP="00B34146">
      <w:pPr>
        <w:pStyle w:val="BodyText"/>
        <w:ind w:right="113"/>
        <w:jc w:val="both"/>
        <w:rPr>
          <w:rFonts w:asciiTheme="majorBidi" w:hAnsiTheme="majorBidi" w:cstheme="majorBidi"/>
          <w:bCs/>
        </w:rPr>
      </w:pPr>
    </w:p>
    <w:p w:rsidR="00826EEE" w:rsidRPr="0078345B" w:rsidRDefault="00826EEE">
      <w:pPr>
        <w:rPr>
          <w:rFonts w:asciiTheme="majorBidi" w:hAnsiTheme="majorBidi" w:cstheme="majorBidi"/>
          <w:sz w:val="24"/>
          <w:szCs w:val="24"/>
        </w:rPr>
      </w:pPr>
    </w:p>
    <w:sectPr w:rsidR="00826EEE" w:rsidRPr="0078345B" w:rsidSect="00D61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317CB"/>
    <w:multiLevelType w:val="hybridMultilevel"/>
    <w:tmpl w:val="FE965D06"/>
    <w:lvl w:ilvl="0" w:tplc="2408BA8C">
      <w:numFmt w:val="bullet"/>
      <w:lvlText w:val="-"/>
      <w:lvlJc w:val="left"/>
      <w:pPr>
        <w:ind w:left="412" w:hanging="144"/>
      </w:pPr>
      <w:rPr>
        <w:rFonts w:ascii="Calibri" w:eastAsia="Calibri" w:hAnsi="Calibri" w:cs="Calibri" w:hint="default"/>
        <w:w w:val="100"/>
        <w:sz w:val="24"/>
        <w:szCs w:val="24"/>
        <w:lang w:val="hr-HR" w:eastAsia="hr-HR" w:bidi="hr-HR"/>
      </w:rPr>
    </w:lvl>
    <w:lvl w:ilvl="1" w:tplc="124A1374">
      <w:numFmt w:val="bullet"/>
      <w:lvlText w:val="•"/>
      <w:lvlJc w:val="left"/>
      <w:pPr>
        <w:ind w:left="1139" w:hanging="144"/>
      </w:pPr>
      <w:rPr>
        <w:rFonts w:hint="default"/>
        <w:lang w:val="hr-HR" w:eastAsia="hr-HR" w:bidi="hr-HR"/>
      </w:rPr>
    </w:lvl>
    <w:lvl w:ilvl="2" w:tplc="921E274A">
      <w:numFmt w:val="bullet"/>
      <w:lvlText w:val="•"/>
      <w:lvlJc w:val="left"/>
      <w:pPr>
        <w:ind w:left="1858" w:hanging="144"/>
      </w:pPr>
      <w:rPr>
        <w:rFonts w:hint="default"/>
        <w:lang w:val="hr-HR" w:eastAsia="hr-HR" w:bidi="hr-HR"/>
      </w:rPr>
    </w:lvl>
    <w:lvl w:ilvl="3" w:tplc="B2724AC4">
      <w:numFmt w:val="bullet"/>
      <w:lvlText w:val="•"/>
      <w:lvlJc w:val="left"/>
      <w:pPr>
        <w:ind w:left="2578" w:hanging="144"/>
      </w:pPr>
      <w:rPr>
        <w:rFonts w:hint="default"/>
        <w:lang w:val="hr-HR" w:eastAsia="hr-HR" w:bidi="hr-HR"/>
      </w:rPr>
    </w:lvl>
    <w:lvl w:ilvl="4" w:tplc="90046260">
      <w:numFmt w:val="bullet"/>
      <w:lvlText w:val="•"/>
      <w:lvlJc w:val="left"/>
      <w:pPr>
        <w:ind w:left="3297" w:hanging="144"/>
      </w:pPr>
      <w:rPr>
        <w:rFonts w:hint="default"/>
        <w:lang w:val="hr-HR" w:eastAsia="hr-HR" w:bidi="hr-HR"/>
      </w:rPr>
    </w:lvl>
    <w:lvl w:ilvl="5" w:tplc="6F50A81E">
      <w:numFmt w:val="bullet"/>
      <w:lvlText w:val="•"/>
      <w:lvlJc w:val="left"/>
      <w:pPr>
        <w:ind w:left="4017" w:hanging="144"/>
      </w:pPr>
      <w:rPr>
        <w:rFonts w:hint="default"/>
        <w:lang w:val="hr-HR" w:eastAsia="hr-HR" w:bidi="hr-HR"/>
      </w:rPr>
    </w:lvl>
    <w:lvl w:ilvl="6" w:tplc="F58CA81C">
      <w:numFmt w:val="bullet"/>
      <w:lvlText w:val="•"/>
      <w:lvlJc w:val="left"/>
      <w:pPr>
        <w:ind w:left="4736" w:hanging="144"/>
      </w:pPr>
      <w:rPr>
        <w:rFonts w:hint="default"/>
        <w:lang w:val="hr-HR" w:eastAsia="hr-HR" w:bidi="hr-HR"/>
      </w:rPr>
    </w:lvl>
    <w:lvl w:ilvl="7" w:tplc="A60A6798">
      <w:numFmt w:val="bullet"/>
      <w:lvlText w:val="•"/>
      <w:lvlJc w:val="left"/>
      <w:pPr>
        <w:ind w:left="5455" w:hanging="144"/>
      </w:pPr>
      <w:rPr>
        <w:rFonts w:hint="default"/>
        <w:lang w:val="hr-HR" w:eastAsia="hr-HR" w:bidi="hr-HR"/>
      </w:rPr>
    </w:lvl>
    <w:lvl w:ilvl="8" w:tplc="BA24B184">
      <w:numFmt w:val="bullet"/>
      <w:lvlText w:val="•"/>
      <w:lvlJc w:val="left"/>
      <w:pPr>
        <w:ind w:left="6175" w:hanging="144"/>
      </w:pPr>
      <w:rPr>
        <w:rFonts w:hint="default"/>
        <w:lang w:val="hr-HR" w:eastAsia="hr-HR" w:bidi="hr-HR"/>
      </w:rPr>
    </w:lvl>
  </w:abstractNum>
  <w:abstractNum w:abstractNumId="1" w15:restartNumberingAfterBreak="0">
    <w:nsid w:val="2E744EA0"/>
    <w:multiLevelType w:val="hybridMultilevel"/>
    <w:tmpl w:val="77BCFF86"/>
    <w:lvl w:ilvl="0" w:tplc="9C12DCC2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92" w:hanging="360"/>
      </w:pPr>
    </w:lvl>
    <w:lvl w:ilvl="2" w:tplc="141A001B" w:tentative="1">
      <w:start w:val="1"/>
      <w:numFmt w:val="lowerRoman"/>
      <w:lvlText w:val="%3."/>
      <w:lvlJc w:val="right"/>
      <w:pPr>
        <w:ind w:left="1912" w:hanging="180"/>
      </w:pPr>
    </w:lvl>
    <w:lvl w:ilvl="3" w:tplc="141A000F" w:tentative="1">
      <w:start w:val="1"/>
      <w:numFmt w:val="decimal"/>
      <w:lvlText w:val="%4."/>
      <w:lvlJc w:val="left"/>
      <w:pPr>
        <w:ind w:left="2632" w:hanging="360"/>
      </w:pPr>
    </w:lvl>
    <w:lvl w:ilvl="4" w:tplc="141A0019" w:tentative="1">
      <w:start w:val="1"/>
      <w:numFmt w:val="lowerLetter"/>
      <w:lvlText w:val="%5."/>
      <w:lvlJc w:val="left"/>
      <w:pPr>
        <w:ind w:left="3352" w:hanging="360"/>
      </w:pPr>
    </w:lvl>
    <w:lvl w:ilvl="5" w:tplc="141A001B" w:tentative="1">
      <w:start w:val="1"/>
      <w:numFmt w:val="lowerRoman"/>
      <w:lvlText w:val="%6."/>
      <w:lvlJc w:val="right"/>
      <w:pPr>
        <w:ind w:left="4072" w:hanging="180"/>
      </w:pPr>
    </w:lvl>
    <w:lvl w:ilvl="6" w:tplc="141A000F" w:tentative="1">
      <w:start w:val="1"/>
      <w:numFmt w:val="decimal"/>
      <w:lvlText w:val="%7."/>
      <w:lvlJc w:val="left"/>
      <w:pPr>
        <w:ind w:left="4792" w:hanging="360"/>
      </w:pPr>
    </w:lvl>
    <w:lvl w:ilvl="7" w:tplc="141A0019" w:tentative="1">
      <w:start w:val="1"/>
      <w:numFmt w:val="lowerLetter"/>
      <w:lvlText w:val="%8."/>
      <w:lvlJc w:val="left"/>
      <w:pPr>
        <w:ind w:left="5512" w:hanging="360"/>
      </w:pPr>
    </w:lvl>
    <w:lvl w:ilvl="8" w:tplc="141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38F24DCC"/>
    <w:multiLevelType w:val="hybridMultilevel"/>
    <w:tmpl w:val="7F765632"/>
    <w:lvl w:ilvl="0" w:tplc="47A04BE4">
      <w:numFmt w:val="bullet"/>
      <w:lvlText w:val="-"/>
      <w:lvlJc w:val="left"/>
      <w:pPr>
        <w:ind w:left="412" w:hanging="144"/>
      </w:pPr>
      <w:rPr>
        <w:rFonts w:ascii="Calibri" w:eastAsia="Calibri" w:hAnsi="Calibri" w:cs="Calibri" w:hint="default"/>
        <w:w w:val="100"/>
        <w:sz w:val="24"/>
        <w:szCs w:val="24"/>
        <w:lang w:val="hr-HR" w:eastAsia="hr-HR" w:bidi="hr-HR"/>
      </w:rPr>
    </w:lvl>
    <w:lvl w:ilvl="1" w:tplc="E8AE0A1C">
      <w:numFmt w:val="bullet"/>
      <w:lvlText w:val="•"/>
      <w:lvlJc w:val="left"/>
      <w:pPr>
        <w:ind w:left="1139" w:hanging="144"/>
      </w:pPr>
      <w:rPr>
        <w:rFonts w:hint="default"/>
        <w:lang w:val="hr-HR" w:eastAsia="hr-HR" w:bidi="hr-HR"/>
      </w:rPr>
    </w:lvl>
    <w:lvl w:ilvl="2" w:tplc="34A04004">
      <w:numFmt w:val="bullet"/>
      <w:lvlText w:val="•"/>
      <w:lvlJc w:val="left"/>
      <w:pPr>
        <w:ind w:left="1858" w:hanging="144"/>
      </w:pPr>
      <w:rPr>
        <w:rFonts w:hint="default"/>
        <w:lang w:val="hr-HR" w:eastAsia="hr-HR" w:bidi="hr-HR"/>
      </w:rPr>
    </w:lvl>
    <w:lvl w:ilvl="3" w:tplc="49A4734E">
      <w:numFmt w:val="bullet"/>
      <w:lvlText w:val="•"/>
      <w:lvlJc w:val="left"/>
      <w:pPr>
        <w:ind w:left="2578" w:hanging="144"/>
      </w:pPr>
      <w:rPr>
        <w:rFonts w:hint="default"/>
        <w:lang w:val="hr-HR" w:eastAsia="hr-HR" w:bidi="hr-HR"/>
      </w:rPr>
    </w:lvl>
    <w:lvl w:ilvl="4" w:tplc="D4D802D8">
      <w:numFmt w:val="bullet"/>
      <w:lvlText w:val="•"/>
      <w:lvlJc w:val="left"/>
      <w:pPr>
        <w:ind w:left="3297" w:hanging="144"/>
      </w:pPr>
      <w:rPr>
        <w:rFonts w:hint="default"/>
        <w:lang w:val="hr-HR" w:eastAsia="hr-HR" w:bidi="hr-HR"/>
      </w:rPr>
    </w:lvl>
    <w:lvl w:ilvl="5" w:tplc="78E684AA">
      <w:numFmt w:val="bullet"/>
      <w:lvlText w:val="•"/>
      <w:lvlJc w:val="left"/>
      <w:pPr>
        <w:ind w:left="4017" w:hanging="144"/>
      </w:pPr>
      <w:rPr>
        <w:rFonts w:hint="default"/>
        <w:lang w:val="hr-HR" w:eastAsia="hr-HR" w:bidi="hr-HR"/>
      </w:rPr>
    </w:lvl>
    <w:lvl w:ilvl="6" w:tplc="DD9A1F8C">
      <w:numFmt w:val="bullet"/>
      <w:lvlText w:val="•"/>
      <w:lvlJc w:val="left"/>
      <w:pPr>
        <w:ind w:left="4736" w:hanging="144"/>
      </w:pPr>
      <w:rPr>
        <w:rFonts w:hint="default"/>
        <w:lang w:val="hr-HR" w:eastAsia="hr-HR" w:bidi="hr-HR"/>
      </w:rPr>
    </w:lvl>
    <w:lvl w:ilvl="7" w:tplc="86D28D6A">
      <w:numFmt w:val="bullet"/>
      <w:lvlText w:val="•"/>
      <w:lvlJc w:val="left"/>
      <w:pPr>
        <w:ind w:left="5455" w:hanging="144"/>
      </w:pPr>
      <w:rPr>
        <w:rFonts w:hint="default"/>
        <w:lang w:val="hr-HR" w:eastAsia="hr-HR" w:bidi="hr-HR"/>
      </w:rPr>
    </w:lvl>
    <w:lvl w:ilvl="8" w:tplc="AE3A594C">
      <w:numFmt w:val="bullet"/>
      <w:lvlText w:val="•"/>
      <w:lvlJc w:val="left"/>
      <w:pPr>
        <w:ind w:left="6175" w:hanging="144"/>
      </w:pPr>
      <w:rPr>
        <w:rFonts w:hint="default"/>
        <w:lang w:val="hr-HR" w:eastAsia="hr-HR" w:bidi="hr-HR"/>
      </w:rPr>
    </w:lvl>
  </w:abstractNum>
  <w:abstractNum w:abstractNumId="3" w15:restartNumberingAfterBreak="0">
    <w:nsid w:val="3A045D32"/>
    <w:multiLevelType w:val="hybridMultilevel"/>
    <w:tmpl w:val="DB002E82"/>
    <w:lvl w:ilvl="0" w:tplc="7ACC491A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7" w:hanging="360"/>
      </w:pPr>
    </w:lvl>
    <w:lvl w:ilvl="2" w:tplc="141A001B" w:tentative="1">
      <w:start w:val="1"/>
      <w:numFmt w:val="lowerRoman"/>
      <w:lvlText w:val="%3."/>
      <w:lvlJc w:val="right"/>
      <w:pPr>
        <w:ind w:left="1867" w:hanging="180"/>
      </w:pPr>
    </w:lvl>
    <w:lvl w:ilvl="3" w:tplc="141A000F" w:tentative="1">
      <w:start w:val="1"/>
      <w:numFmt w:val="decimal"/>
      <w:lvlText w:val="%4."/>
      <w:lvlJc w:val="left"/>
      <w:pPr>
        <w:ind w:left="2587" w:hanging="360"/>
      </w:pPr>
    </w:lvl>
    <w:lvl w:ilvl="4" w:tplc="141A0019" w:tentative="1">
      <w:start w:val="1"/>
      <w:numFmt w:val="lowerLetter"/>
      <w:lvlText w:val="%5."/>
      <w:lvlJc w:val="left"/>
      <w:pPr>
        <w:ind w:left="3307" w:hanging="360"/>
      </w:pPr>
    </w:lvl>
    <w:lvl w:ilvl="5" w:tplc="141A001B" w:tentative="1">
      <w:start w:val="1"/>
      <w:numFmt w:val="lowerRoman"/>
      <w:lvlText w:val="%6."/>
      <w:lvlJc w:val="right"/>
      <w:pPr>
        <w:ind w:left="4027" w:hanging="180"/>
      </w:pPr>
    </w:lvl>
    <w:lvl w:ilvl="6" w:tplc="141A000F" w:tentative="1">
      <w:start w:val="1"/>
      <w:numFmt w:val="decimal"/>
      <w:lvlText w:val="%7."/>
      <w:lvlJc w:val="left"/>
      <w:pPr>
        <w:ind w:left="4747" w:hanging="360"/>
      </w:pPr>
    </w:lvl>
    <w:lvl w:ilvl="7" w:tplc="141A0019" w:tentative="1">
      <w:start w:val="1"/>
      <w:numFmt w:val="lowerLetter"/>
      <w:lvlText w:val="%8."/>
      <w:lvlJc w:val="left"/>
      <w:pPr>
        <w:ind w:left="5467" w:hanging="360"/>
      </w:pPr>
    </w:lvl>
    <w:lvl w:ilvl="8" w:tplc="141A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4" w15:restartNumberingAfterBreak="0">
    <w:nsid w:val="4B1B127B"/>
    <w:multiLevelType w:val="hybridMultilevel"/>
    <w:tmpl w:val="78AA8A5A"/>
    <w:lvl w:ilvl="0" w:tplc="2902997C">
      <w:numFmt w:val="bullet"/>
      <w:lvlText w:val="-"/>
      <w:lvlJc w:val="left"/>
      <w:pPr>
        <w:ind w:left="412" w:hanging="144"/>
      </w:pPr>
      <w:rPr>
        <w:rFonts w:ascii="Calibri" w:eastAsia="Calibri" w:hAnsi="Calibri" w:cs="Calibri" w:hint="default"/>
        <w:w w:val="100"/>
        <w:sz w:val="24"/>
        <w:szCs w:val="24"/>
        <w:lang w:val="hr-HR" w:eastAsia="hr-HR" w:bidi="hr-HR"/>
      </w:rPr>
    </w:lvl>
    <w:lvl w:ilvl="1" w:tplc="AC443722">
      <w:numFmt w:val="bullet"/>
      <w:lvlText w:val="•"/>
      <w:lvlJc w:val="left"/>
      <w:pPr>
        <w:ind w:left="1139" w:hanging="144"/>
      </w:pPr>
      <w:rPr>
        <w:rFonts w:hint="default"/>
        <w:lang w:val="hr-HR" w:eastAsia="hr-HR" w:bidi="hr-HR"/>
      </w:rPr>
    </w:lvl>
    <w:lvl w:ilvl="2" w:tplc="9D56589C">
      <w:numFmt w:val="bullet"/>
      <w:lvlText w:val="•"/>
      <w:lvlJc w:val="left"/>
      <w:pPr>
        <w:ind w:left="1858" w:hanging="144"/>
      </w:pPr>
      <w:rPr>
        <w:rFonts w:hint="default"/>
        <w:lang w:val="hr-HR" w:eastAsia="hr-HR" w:bidi="hr-HR"/>
      </w:rPr>
    </w:lvl>
    <w:lvl w:ilvl="3" w:tplc="D24EA012">
      <w:numFmt w:val="bullet"/>
      <w:lvlText w:val="•"/>
      <w:lvlJc w:val="left"/>
      <w:pPr>
        <w:ind w:left="2578" w:hanging="144"/>
      </w:pPr>
      <w:rPr>
        <w:rFonts w:hint="default"/>
        <w:lang w:val="hr-HR" w:eastAsia="hr-HR" w:bidi="hr-HR"/>
      </w:rPr>
    </w:lvl>
    <w:lvl w:ilvl="4" w:tplc="49B2C9C0">
      <w:numFmt w:val="bullet"/>
      <w:lvlText w:val="•"/>
      <w:lvlJc w:val="left"/>
      <w:pPr>
        <w:ind w:left="3297" w:hanging="144"/>
      </w:pPr>
      <w:rPr>
        <w:rFonts w:hint="default"/>
        <w:lang w:val="hr-HR" w:eastAsia="hr-HR" w:bidi="hr-HR"/>
      </w:rPr>
    </w:lvl>
    <w:lvl w:ilvl="5" w:tplc="511055A4">
      <w:numFmt w:val="bullet"/>
      <w:lvlText w:val="•"/>
      <w:lvlJc w:val="left"/>
      <w:pPr>
        <w:ind w:left="4017" w:hanging="144"/>
      </w:pPr>
      <w:rPr>
        <w:rFonts w:hint="default"/>
        <w:lang w:val="hr-HR" w:eastAsia="hr-HR" w:bidi="hr-HR"/>
      </w:rPr>
    </w:lvl>
    <w:lvl w:ilvl="6" w:tplc="EB56EDF8">
      <w:numFmt w:val="bullet"/>
      <w:lvlText w:val="•"/>
      <w:lvlJc w:val="left"/>
      <w:pPr>
        <w:ind w:left="4736" w:hanging="144"/>
      </w:pPr>
      <w:rPr>
        <w:rFonts w:hint="default"/>
        <w:lang w:val="hr-HR" w:eastAsia="hr-HR" w:bidi="hr-HR"/>
      </w:rPr>
    </w:lvl>
    <w:lvl w:ilvl="7" w:tplc="CFD823EA">
      <w:numFmt w:val="bullet"/>
      <w:lvlText w:val="•"/>
      <w:lvlJc w:val="left"/>
      <w:pPr>
        <w:ind w:left="5455" w:hanging="144"/>
      </w:pPr>
      <w:rPr>
        <w:rFonts w:hint="default"/>
        <w:lang w:val="hr-HR" w:eastAsia="hr-HR" w:bidi="hr-HR"/>
      </w:rPr>
    </w:lvl>
    <w:lvl w:ilvl="8" w:tplc="2622652A">
      <w:numFmt w:val="bullet"/>
      <w:lvlText w:val="•"/>
      <w:lvlJc w:val="left"/>
      <w:pPr>
        <w:ind w:left="6175" w:hanging="144"/>
      </w:pPr>
      <w:rPr>
        <w:rFonts w:hint="default"/>
        <w:lang w:val="hr-HR" w:eastAsia="hr-HR" w:bidi="hr-HR"/>
      </w:rPr>
    </w:lvl>
  </w:abstractNum>
  <w:abstractNum w:abstractNumId="5" w15:restartNumberingAfterBreak="0">
    <w:nsid w:val="4D4C33A5"/>
    <w:multiLevelType w:val="hybridMultilevel"/>
    <w:tmpl w:val="08FABDB6"/>
    <w:lvl w:ilvl="0" w:tplc="9C423098">
      <w:numFmt w:val="bullet"/>
      <w:lvlText w:val="-"/>
      <w:lvlJc w:val="left"/>
      <w:pPr>
        <w:ind w:left="412" w:hanging="144"/>
      </w:pPr>
      <w:rPr>
        <w:rFonts w:ascii="Calibri" w:eastAsia="Calibri" w:hAnsi="Calibri" w:cs="Calibri" w:hint="default"/>
        <w:w w:val="100"/>
        <w:sz w:val="24"/>
        <w:szCs w:val="24"/>
        <w:lang w:val="hr-HR" w:eastAsia="hr-HR" w:bidi="hr-HR"/>
      </w:rPr>
    </w:lvl>
    <w:lvl w:ilvl="1" w:tplc="7EAAA5FE">
      <w:numFmt w:val="bullet"/>
      <w:lvlText w:val="•"/>
      <w:lvlJc w:val="left"/>
      <w:pPr>
        <w:ind w:left="1139" w:hanging="144"/>
      </w:pPr>
      <w:rPr>
        <w:rFonts w:hint="default"/>
        <w:lang w:val="hr-HR" w:eastAsia="hr-HR" w:bidi="hr-HR"/>
      </w:rPr>
    </w:lvl>
    <w:lvl w:ilvl="2" w:tplc="AFD8948E">
      <w:numFmt w:val="bullet"/>
      <w:lvlText w:val="•"/>
      <w:lvlJc w:val="left"/>
      <w:pPr>
        <w:ind w:left="1858" w:hanging="144"/>
      </w:pPr>
      <w:rPr>
        <w:rFonts w:hint="default"/>
        <w:lang w:val="hr-HR" w:eastAsia="hr-HR" w:bidi="hr-HR"/>
      </w:rPr>
    </w:lvl>
    <w:lvl w:ilvl="3" w:tplc="801637C0">
      <w:numFmt w:val="bullet"/>
      <w:lvlText w:val="•"/>
      <w:lvlJc w:val="left"/>
      <w:pPr>
        <w:ind w:left="2578" w:hanging="144"/>
      </w:pPr>
      <w:rPr>
        <w:rFonts w:hint="default"/>
        <w:lang w:val="hr-HR" w:eastAsia="hr-HR" w:bidi="hr-HR"/>
      </w:rPr>
    </w:lvl>
    <w:lvl w:ilvl="4" w:tplc="4DA2949E">
      <w:numFmt w:val="bullet"/>
      <w:lvlText w:val="•"/>
      <w:lvlJc w:val="left"/>
      <w:pPr>
        <w:ind w:left="3297" w:hanging="144"/>
      </w:pPr>
      <w:rPr>
        <w:rFonts w:hint="default"/>
        <w:lang w:val="hr-HR" w:eastAsia="hr-HR" w:bidi="hr-HR"/>
      </w:rPr>
    </w:lvl>
    <w:lvl w:ilvl="5" w:tplc="1FB60C16">
      <w:numFmt w:val="bullet"/>
      <w:lvlText w:val="•"/>
      <w:lvlJc w:val="left"/>
      <w:pPr>
        <w:ind w:left="4017" w:hanging="144"/>
      </w:pPr>
      <w:rPr>
        <w:rFonts w:hint="default"/>
        <w:lang w:val="hr-HR" w:eastAsia="hr-HR" w:bidi="hr-HR"/>
      </w:rPr>
    </w:lvl>
    <w:lvl w:ilvl="6" w:tplc="172673BA">
      <w:numFmt w:val="bullet"/>
      <w:lvlText w:val="•"/>
      <w:lvlJc w:val="left"/>
      <w:pPr>
        <w:ind w:left="4736" w:hanging="144"/>
      </w:pPr>
      <w:rPr>
        <w:rFonts w:hint="default"/>
        <w:lang w:val="hr-HR" w:eastAsia="hr-HR" w:bidi="hr-HR"/>
      </w:rPr>
    </w:lvl>
    <w:lvl w:ilvl="7" w:tplc="2ED06F86">
      <w:numFmt w:val="bullet"/>
      <w:lvlText w:val="•"/>
      <w:lvlJc w:val="left"/>
      <w:pPr>
        <w:ind w:left="5455" w:hanging="144"/>
      </w:pPr>
      <w:rPr>
        <w:rFonts w:hint="default"/>
        <w:lang w:val="hr-HR" w:eastAsia="hr-HR" w:bidi="hr-HR"/>
      </w:rPr>
    </w:lvl>
    <w:lvl w:ilvl="8" w:tplc="D8F853F0">
      <w:numFmt w:val="bullet"/>
      <w:lvlText w:val="•"/>
      <w:lvlJc w:val="left"/>
      <w:pPr>
        <w:ind w:left="6175" w:hanging="144"/>
      </w:pPr>
      <w:rPr>
        <w:rFonts w:hint="default"/>
        <w:lang w:val="hr-HR" w:eastAsia="hr-HR" w:bidi="hr-HR"/>
      </w:rPr>
    </w:lvl>
  </w:abstractNum>
  <w:abstractNum w:abstractNumId="6" w15:restartNumberingAfterBreak="0">
    <w:nsid w:val="573A0F39"/>
    <w:multiLevelType w:val="hybridMultilevel"/>
    <w:tmpl w:val="2B282240"/>
    <w:lvl w:ilvl="0" w:tplc="7ABC04A8">
      <w:numFmt w:val="bullet"/>
      <w:lvlText w:val="-"/>
      <w:lvlJc w:val="left"/>
      <w:pPr>
        <w:ind w:left="412" w:hanging="144"/>
      </w:pPr>
      <w:rPr>
        <w:rFonts w:hint="default"/>
        <w:color w:val="auto"/>
        <w:w w:val="100"/>
        <w:lang w:val="hr-HR" w:eastAsia="hr-HR" w:bidi="hr-HR"/>
      </w:rPr>
    </w:lvl>
    <w:lvl w:ilvl="1" w:tplc="BA968E6A">
      <w:numFmt w:val="bullet"/>
      <w:lvlText w:val="•"/>
      <w:lvlJc w:val="left"/>
      <w:pPr>
        <w:ind w:left="1139" w:hanging="144"/>
      </w:pPr>
      <w:rPr>
        <w:rFonts w:hint="default"/>
        <w:lang w:val="hr-HR" w:eastAsia="hr-HR" w:bidi="hr-HR"/>
      </w:rPr>
    </w:lvl>
    <w:lvl w:ilvl="2" w:tplc="1CC8AF22">
      <w:numFmt w:val="bullet"/>
      <w:lvlText w:val="•"/>
      <w:lvlJc w:val="left"/>
      <w:pPr>
        <w:ind w:left="1858" w:hanging="144"/>
      </w:pPr>
      <w:rPr>
        <w:rFonts w:hint="default"/>
        <w:lang w:val="hr-HR" w:eastAsia="hr-HR" w:bidi="hr-HR"/>
      </w:rPr>
    </w:lvl>
    <w:lvl w:ilvl="3" w:tplc="36220FA0">
      <w:numFmt w:val="bullet"/>
      <w:lvlText w:val="•"/>
      <w:lvlJc w:val="left"/>
      <w:pPr>
        <w:ind w:left="2578" w:hanging="144"/>
      </w:pPr>
      <w:rPr>
        <w:rFonts w:hint="default"/>
        <w:lang w:val="hr-HR" w:eastAsia="hr-HR" w:bidi="hr-HR"/>
      </w:rPr>
    </w:lvl>
    <w:lvl w:ilvl="4" w:tplc="E6FE19FE">
      <w:numFmt w:val="bullet"/>
      <w:lvlText w:val="•"/>
      <w:lvlJc w:val="left"/>
      <w:pPr>
        <w:ind w:left="3297" w:hanging="144"/>
      </w:pPr>
      <w:rPr>
        <w:rFonts w:hint="default"/>
        <w:lang w:val="hr-HR" w:eastAsia="hr-HR" w:bidi="hr-HR"/>
      </w:rPr>
    </w:lvl>
    <w:lvl w:ilvl="5" w:tplc="8C589B9C">
      <w:numFmt w:val="bullet"/>
      <w:lvlText w:val="•"/>
      <w:lvlJc w:val="left"/>
      <w:pPr>
        <w:ind w:left="4017" w:hanging="144"/>
      </w:pPr>
      <w:rPr>
        <w:rFonts w:hint="default"/>
        <w:lang w:val="hr-HR" w:eastAsia="hr-HR" w:bidi="hr-HR"/>
      </w:rPr>
    </w:lvl>
    <w:lvl w:ilvl="6" w:tplc="5D72343C">
      <w:numFmt w:val="bullet"/>
      <w:lvlText w:val="•"/>
      <w:lvlJc w:val="left"/>
      <w:pPr>
        <w:ind w:left="4736" w:hanging="144"/>
      </w:pPr>
      <w:rPr>
        <w:rFonts w:hint="default"/>
        <w:lang w:val="hr-HR" w:eastAsia="hr-HR" w:bidi="hr-HR"/>
      </w:rPr>
    </w:lvl>
    <w:lvl w:ilvl="7" w:tplc="32FC3D8A">
      <w:numFmt w:val="bullet"/>
      <w:lvlText w:val="•"/>
      <w:lvlJc w:val="left"/>
      <w:pPr>
        <w:ind w:left="5455" w:hanging="144"/>
      </w:pPr>
      <w:rPr>
        <w:rFonts w:hint="default"/>
        <w:lang w:val="hr-HR" w:eastAsia="hr-HR" w:bidi="hr-HR"/>
      </w:rPr>
    </w:lvl>
    <w:lvl w:ilvl="8" w:tplc="5A4EC30E">
      <w:numFmt w:val="bullet"/>
      <w:lvlText w:val="•"/>
      <w:lvlJc w:val="left"/>
      <w:pPr>
        <w:ind w:left="6175" w:hanging="144"/>
      </w:pPr>
      <w:rPr>
        <w:rFonts w:hint="default"/>
        <w:lang w:val="hr-HR" w:eastAsia="hr-HR" w:bidi="hr-HR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0E"/>
    <w:rsid w:val="000C6DEC"/>
    <w:rsid w:val="001D2186"/>
    <w:rsid w:val="001E5B73"/>
    <w:rsid w:val="002062D8"/>
    <w:rsid w:val="00241E14"/>
    <w:rsid w:val="00372457"/>
    <w:rsid w:val="003B783D"/>
    <w:rsid w:val="004A5032"/>
    <w:rsid w:val="00516287"/>
    <w:rsid w:val="00581DDE"/>
    <w:rsid w:val="005A230E"/>
    <w:rsid w:val="0060522C"/>
    <w:rsid w:val="00705188"/>
    <w:rsid w:val="0078345B"/>
    <w:rsid w:val="007D3951"/>
    <w:rsid w:val="00826EEE"/>
    <w:rsid w:val="00837FD7"/>
    <w:rsid w:val="008D749F"/>
    <w:rsid w:val="009D418F"/>
    <w:rsid w:val="009D75A2"/>
    <w:rsid w:val="009E6D63"/>
    <w:rsid w:val="00A13D3E"/>
    <w:rsid w:val="00A2373F"/>
    <w:rsid w:val="00AD5EE4"/>
    <w:rsid w:val="00B34146"/>
    <w:rsid w:val="00B7130A"/>
    <w:rsid w:val="00C47768"/>
    <w:rsid w:val="00CE2ED6"/>
    <w:rsid w:val="00D03A59"/>
    <w:rsid w:val="00D61E16"/>
    <w:rsid w:val="00E6248C"/>
    <w:rsid w:val="00E73F9F"/>
    <w:rsid w:val="00EF0004"/>
    <w:rsid w:val="00F04C2C"/>
    <w:rsid w:val="00F70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054C6-309F-49A0-A782-86229183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A230E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A230E"/>
  </w:style>
  <w:style w:type="paragraph" w:styleId="BodyText">
    <w:name w:val="Body Text"/>
    <w:basedOn w:val="Normal"/>
    <w:link w:val="BodyTextChar"/>
    <w:uiPriority w:val="1"/>
    <w:qFormat/>
    <w:rsid w:val="00826EE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6EEE"/>
    <w:rPr>
      <w:rFonts w:ascii="Sylfaen" w:eastAsia="Sylfaen" w:hAnsi="Sylfaen" w:cs="Sylfaen"/>
      <w:sz w:val="24"/>
      <w:szCs w:val="24"/>
      <w:lang w:val="hr-HR" w:eastAsia="hr-HR" w:bidi="hr-HR"/>
    </w:rPr>
  </w:style>
  <w:style w:type="paragraph" w:styleId="NormalWeb">
    <w:name w:val="Normal (Web)"/>
    <w:basedOn w:val="Normal"/>
    <w:uiPriority w:val="99"/>
    <w:unhideWhenUsed/>
    <w:rsid w:val="00826EE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5A2"/>
    <w:rPr>
      <w:rFonts w:ascii="Segoe UI" w:eastAsia="Sylfaen" w:hAnsi="Segoe UI" w:cs="Segoe UI"/>
      <w:sz w:val="18"/>
      <w:szCs w:val="18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cp:lastPrinted>2024-09-03T11:24:00Z</cp:lastPrinted>
  <dcterms:created xsi:type="dcterms:W3CDTF">2024-09-03T12:25:00Z</dcterms:created>
  <dcterms:modified xsi:type="dcterms:W3CDTF">2024-09-03T12:25:00Z</dcterms:modified>
</cp:coreProperties>
</file>